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Scotia Union School District</w:t>
      </w:r>
    </w:p>
    <w:p w:rsidR="00000000" w:rsidDel="00000000" w:rsidP="00000000" w:rsidRDefault="00000000" w:rsidRPr="00000000" w14:paraId="00000002">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Board of Trustees </w:t>
      </w:r>
      <w:r w:rsidDel="00000000" w:rsidR="00000000" w:rsidRPr="00000000">
        <w:rPr>
          <w:rFonts w:ascii="Times New Roman" w:cs="Times New Roman" w:eastAsia="Times New Roman" w:hAnsi="Times New Roman"/>
          <w:b w:val="1"/>
          <w:sz w:val="28"/>
          <w:szCs w:val="28"/>
          <w:rtl w:val="0"/>
        </w:rPr>
        <w:t xml:space="preserve">Emergency</w:t>
      </w:r>
      <w:r w:rsidDel="00000000" w:rsidR="00000000" w:rsidRPr="00000000">
        <w:rPr>
          <w:rFonts w:ascii="Times New Roman" w:cs="Times New Roman" w:eastAsia="Times New Roman" w:hAnsi="Times New Roman"/>
          <w:b w:val="1"/>
          <w:sz w:val="28"/>
          <w:szCs w:val="28"/>
          <w:vertAlign w:val="baseline"/>
          <w:rtl w:val="0"/>
        </w:rPr>
        <w:t xml:space="preserve"> Meeting</w:t>
      </w:r>
    </w:p>
    <w:p w:rsidR="00000000" w:rsidDel="00000000" w:rsidP="00000000" w:rsidRDefault="00000000" w:rsidRPr="00000000" w14:paraId="00000003">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417 Church Street</w:t>
      </w:r>
    </w:p>
    <w:p w:rsidR="00000000" w:rsidDel="00000000" w:rsidP="00000000" w:rsidRDefault="00000000" w:rsidRPr="00000000" w14:paraId="00000004">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Scotia, CA 95565</w:t>
      </w:r>
    </w:p>
    <w:p w:rsidR="00000000" w:rsidDel="00000000" w:rsidP="00000000" w:rsidRDefault="00000000" w:rsidRPr="00000000" w14:paraId="00000005">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rtl w:val="0"/>
        </w:rPr>
        <w:t xml:space="preserve">September 30, 2021</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b w:val="1"/>
          <w:sz w:val="28"/>
          <w:szCs w:val="28"/>
          <w:vertAlign w:val="baseline"/>
          <w:rtl w:val="0"/>
        </w:rPr>
        <w:t xml:space="preserve">:00 PM </w:t>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AGENDA</w:t>
      </w:r>
    </w:p>
    <w:p w:rsidR="00000000" w:rsidDel="00000000" w:rsidP="00000000" w:rsidRDefault="00000000" w:rsidRPr="00000000" w14:paraId="0000000A">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Call to Order</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Roll Call </w:t>
      </w:r>
    </w:p>
    <w:p w:rsidR="00000000" w:rsidDel="00000000" w:rsidP="00000000" w:rsidRDefault="00000000" w:rsidRPr="00000000" w14:paraId="0000000D">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Pledge of Allegiance</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Community Comment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numPr>
          <w:ilvl w:val="0"/>
          <w:numId w:val="1"/>
        </w:numPr>
        <w:tabs>
          <w:tab w:val="left" w:pos="720"/>
        </w:tabs>
        <w:ind w:left="450" w:hanging="45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Action</w:t>
      </w:r>
    </w:p>
    <w:p w:rsidR="00000000" w:rsidDel="00000000" w:rsidP="00000000" w:rsidRDefault="00000000" w:rsidRPr="00000000" w14:paraId="00000014">
      <w:pPr>
        <w:numPr>
          <w:ilvl w:val="1"/>
          <w:numId w:val="1"/>
        </w:numPr>
        <w:ind w:left="144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Consider </w:t>
      </w:r>
      <w:r w:rsidDel="00000000" w:rsidR="00000000" w:rsidRPr="00000000">
        <w:rPr>
          <w:rFonts w:ascii="Times New Roman" w:cs="Times New Roman" w:eastAsia="Times New Roman" w:hAnsi="Times New Roman"/>
          <w:rtl w:val="0"/>
        </w:rPr>
        <w:t xml:space="preserve">Ratification of Lease Leaseback Agreement</w:t>
      </w:r>
    </w:p>
    <w:p w:rsidR="00000000" w:rsidDel="00000000" w:rsidP="00000000" w:rsidRDefault="00000000" w:rsidRPr="00000000" w14:paraId="00000015">
      <w:pP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i w:val="1"/>
          <w:rtl w:val="0"/>
        </w:rPr>
        <w:t xml:space="preserve">Approve Lease Leaseback agreement with Dinsmore Construction, </w:t>
      </w:r>
    </w:p>
    <w:p w:rsidR="00000000" w:rsidDel="00000000" w:rsidP="00000000" w:rsidRDefault="00000000" w:rsidRPr="00000000" w14:paraId="00000016">
      <w:pPr>
        <w:ind w:left="720" w:firstLine="7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tab/>
        <w:t xml:space="preserve">Consider Granting Notice of Award for Phase I Site Work</w:t>
      </w:r>
    </w:p>
    <w:p w:rsidR="00000000" w:rsidDel="00000000" w:rsidP="00000000" w:rsidRDefault="00000000" w:rsidRPr="00000000" w14:paraId="00000018">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Approve Notice of Award to Dinsmore Construction for Phase I (Site </w:t>
      </w:r>
    </w:p>
    <w:p w:rsidR="00000000" w:rsidDel="00000000" w:rsidP="00000000" w:rsidRDefault="00000000" w:rsidRPr="00000000" w14:paraId="00000019">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Work) for the District’s Gymnasium Project</w:t>
      </w:r>
      <w:r w:rsidDel="00000000" w:rsidR="00000000" w:rsidRPr="00000000">
        <w:rPr>
          <w:rtl w:val="0"/>
        </w:rPr>
      </w:r>
    </w:p>
    <w:p w:rsidR="00000000" w:rsidDel="00000000" w:rsidP="00000000" w:rsidRDefault="00000000" w:rsidRPr="00000000" w14:paraId="0000001A">
      <w:pPr>
        <w:ind w:left="36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numPr>
          <w:ilvl w:val="0"/>
          <w:numId w:val="1"/>
        </w:numPr>
        <w:ind w:left="36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Adjournment</w:t>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Next Regular Scheduled Board Meeting: </w:t>
      </w:r>
      <w:r w:rsidDel="00000000" w:rsidR="00000000" w:rsidRPr="00000000">
        <w:rPr>
          <w:rFonts w:ascii="Times New Roman" w:cs="Times New Roman" w:eastAsia="Times New Roman" w:hAnsi="Times New Roman"/>
          <w:rtl w:val="0"/>
        </w:rPr>
        <w:t xml:space="preserve">October 14, 2021</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sz w:val="44"/>
      <w:szCs w:val="4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w:cs="Times" w:eastAsia="Times" w:hAnsi="Times"/>
      <w:sz w:val="44"/>
      <w:szCs w:val="4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Times" w:eastAsia="Times" w:hAnsi="Times"/>
      <w:w w:val="100"/>
      <w:position w:val="-1"/>
      <w:sz w:val="4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2160" w:leftChars="-1" w:rightChars="0" w:firstLineChars="-1"/>
      <w:textDirection w:val="btLr"/>
      <w:textAlignment w:val="top"/>
      <w:outlineLvl w:val="0"/>
    </w:pPr>
    <w:rPr>
      <w:rFonts w:ascii="Chalkboard" w:eastAsia="Times" w:hAnsi="Chalkboard"/>
      <w:w w:val="100"/>
      <w:position w:val="-1"/>
      <w:sz w:val="20"/>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Lucida Grande" w:cs="Lucida Grande" w:eastAsia="Times"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eastAsia="Times" w:hAnsi="Lucida Grande"/>
      <w:w w:val="100"/>
      <w:position w:val="-1"/>
      <w:sz w:val="18"/>
      <w:szCs w:val="18"/>
      <w:effect w:val="none"/>
      <w:vertAlign w:val="baseline"/>
      <w:cs w:val="0"/>
      <w:em w:val="none"/>
      <w:lang/>
    </w:r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QTp+5wNVuN1IGqrzXWyFHg48g==">AMUW2mWYEZzWSjH9z2kJAUUnxSGPSlHehwqiAykklveXm+Jd0ILDTHRsXkeBuTlP5i+CTURi6T6uoUXrn1SW4sRn7yye0HW0uWkaBqzwf/8XoPvIWxRbwsQ=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2018-06-25T20:35:00Z</dcterms:created>
  <dc:creator>Ronan Collver</dc:creator>
</cp:coreProperties>
</file>