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Via Teleconference Log In At:</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Meeting ID: 741 7414 7228</w:t>
        <w:tab/>
        <w:t xml:space="preserve">Passcode: bears</w:t>
      </w:r>
    </w:p>
    <w:p w:rsidR="00000000" w:rsidDel="00000000" w:rsidP="00000000" w:rsidRDefault="00000000" w:rsidRPr="00000000" w14:paraId="00000005">
      <w:pPr>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April 8, 2021</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C">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March 11, 2021</w:t>
      </w:r>
    </w:p>
    <w:p w:rsidR="00000000" w:rsidDel="00000000" w:rsidP="00000000" w:rsidRDefault="00000000" w:rsidRPr="00000000" w14:paraId="0000000D">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March Warrants</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Monthly Enrollment Report</w:t>
      </w:r>
    </w:p>
    <w:p w:rsidR="00000000" w:rsidDel="00000000" w:rsidP="00000000" w:rsidRDefault="00000000" w:rsidRPr="00000000" w14:paraId="0000000F">
      <w:pPr>
        <w:spacing w:line="240" w:lineRule="auto"/>
        <w:rPr>
          <w:rFonts w:ascii="Lato" w:cs="Lato" w:eastAsia="Lato" w:hAnsi="Lato"/>
        </w:rPr>
      </w:pPr>
      <w:r w:rsidDel="00000000" w:rsidR="00000000" w:rsidRPr="00000000">
        <w:rPr>
          <w:rFonts w:ascii="Lato" w:cs="Lato" w:eastAsia="Lato" w:hAnsi="Lato"/>
          <w:rtl w:val="0"/>
        </w:rPr>
        <w:tab/>
        <w:t xml:space="preserve">4.4</w:t>
        <w:tab/>
        <w:t xml:space="preserve">Williams Uniform Complaints Quarterly Report</w:t>
      </w:r>
    </w:p>
    <w:p w:rsidR="00000000" w:rsidDel="00000000" w:rsidP="00000000" w:rsidRDefault="00000000" w:rsidRPr="00000000" w14:paraId="0000001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1">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2">
      <w:pPr>
        <w:spacing w:line="240" w:lineRule="auto"/>
        <w:ind w:left="720" w:firstLine="0"/>
        <w:jc w:val="both"/>
        <w:rPr>
          <w:rFonts w:ascii="Lato" w:cs="Lato" w:eastAsia="Lato" w:hAnsi="Lato"/>
          <w:b w:val="1"/>
          <w:sz w:val="18"/>
          <w:szCs w:val="18"/>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3">
      <w:pPr>
        <w:spacing w:line="240" w:lineRule="auto"/>
        <w:ind w:left="-1440" w:firstLine="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4">
      <w:pPr>
        <w:spacing w:line="240" w:lineRule="auto"/>
        <w:ind w:left="720" w:hanging="720"/>
        <w:jc w:val="both"/>
        <w:rPr>
          <w:rFonts w:ascii="Lato" w:cs="Lato" w:eastAsia="Lato" w:hAnsi="Lato"/>
          <w:b w:val="1"/>
        </w:rPr>
      </w:pPr>
      <w:r w:rsidDel="00000000" w:rsidR="00000000" w:rsidRPr="00000000">
        <w:rPr>
          <w:rFonts w:ascii="Lato" w:cs="Lato" w:eastAsia="Lato" w:hAnsi="Lato"/>
          <w:b w:val="1"/>
          <w:rtl w:val="0"/>
        </w:rPr>
        <w:t xml:space="preserve">6.0</w:t>
        <w:tab/>
        <w:t xml:space="preserve"> Community Comment Related to LCAP </w:t>
      </w:r>
    </w:p>
    <w:p w:rsidR="00000000" w:rsidDel="00000000" w:rsidP="00000000" w:rsidRDefault="00000000" w:rsidRPr="00000000" w14:paraId="00000015">
      <w:pPr>
        <w:spacing w:line="240" w:lineRule="auto"/>
        <w:ind w:left="1440" w:hanging="72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public may provide input and discussion pertaining to the Local Control Accountability Plan in</w:t>
      </w:r>
    </w:p>
    <w:p w:rsidR="00000000" w:rsidDel="00000000" w:rsidP="00000000" w:rsidRDefault="00000000" w:rsidRPr="00000000" w14:paraId="00000016">
      <w:pPr>
        <w:spacing w:line="240" w:lineRule="auto"/>
        <w:ind w:left="720" w:firstLine="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effort to address State Priority 8 (Increase opportunities for parents and families to be involved in</w:t>
      </w:r>
    </w:p>
    <w:p w:rsidR="00000000" w:rsidDel="00000000" w:rsidP="00000000" w:rsidRDefault="00000000" w:rsidRPr="00000000" w14:paraId="00000017">
      <w:pPr>
        <w:spacing w:line="240" w:lineRule="auto"/>
        <w:ind w:left="1440" w:hanging="72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 school decisions-making processes)</w:t>
      </w:r>
      <w:r w:rsidDel="00000000" w:rsidR="00000000" w:rsidRPr="00000000">
        <w:rPr>
          <w:rFonts w:ascii="Lato" w:cs="Lato" w:eastAsia="Lato" w:hAnsi="Lato"/>
          <w:sz w:val="18"/>
          <w:szCs w:val="18"/>
          <w:rtl w:val="0"/>
        </w:rPr>
        <w:t xml:space="preserve">.</w:t>
      </w:r>
    </w:p>
    <w:p w:rsidR="00000000" w:rsidDel="00000000" w:rsidP="00000000" w:rsidRDefault="00000000" w:rsidRPr="00000000" w14:paraId="00000018">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A">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B">
      <w:pPr>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Updates on gym and building projects        </w:t>
      </w:r>
      <w:r w:rsidDel="00000000" w:rsidR="00000000" w:rsidRPr="00000000">
        <w:rPr>
          <w:rFonts w:ascii="Lato" w:cs="Lato" w:eastAsia="Lato" w:hAnsi="Lato"/>
          <w:rtl w:val="0"/>
        </w:rPr>
        <w:t xml:space="preserve"> </w:t>
      </w:r>
    </w:p>
    <w:p w:rsidR="00000000" w:rsidDel="00000000" w:rsidP="00000000" w:rsidRDefault="00000000" w:rsidRPr="00000000" w14:paraId="0000001C">
      <w:pPr>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1D">
      <w:pPr>
        <w:spacing w:line="240" w:lineRule="auto"/>
        <w:rPr>
          <w:rFonts w:ascii="Lato" w:cs="Lato" w:eastAsia="Lato" w:hAnsi="Lato"/>
          <w:i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1E">
      <w:pPr>
        <w:spacing w:line="240" w:lineRule="auto"/>
        <w:rPr>
          <w:rFonts w:ascii="Lato" w:cs="Lato" w:eastAsia="Lato" w:hAnsi="Lato"/>
        </w:rPr>
      </w:pPr>
      <w:r w:rsidDel="00000000" w:rsidR="00000000" w:rsidRPr="00000000">
        <w:rPr>
          <w:rFonts w:ascii="Lato" w:cs="Lato" w:eastAsia="Lato" w:hAnsi="Lato"/>
          <w:rtl w:val="0"/>
        </w:rPr>
        <w:tab/>
        <w:t xml:space="preserve">8.1</w:t>
        <w:tab/>
        <w:t xml:space="preserve">Consider adoption of Board Policy 3470 </w:t>
      </w:r>
    </w:p>
    <w:p w:rsidR="00000000" w:rsidDel="00000000" w:rsidP="00000000" w:rsidRDefault="00000000" w:rsidRPr="00000000" w14:paraId="0000001F">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Debt Issuance and Management</w:t>
      </w:r>
    </w:p>
    <w:p w:rsidR="00000000" w:rsidDel="00000000" w:rsidP="00000000" w:rsidRDefault="00000000" w:rsidRPr="00000000" w14:paraId="00000020">
      <w:pPr>
        <w:spacing w:line="240" w:lineRule="auto"/>
        <w:ind w:left="720" w:firstLine="0"/>
        <w:rPr>
          <w:rFonts w:ascii="Lato" w:cs="Lato" w:eastAsia="Lato" w:hAnsi="Lato"/>
        </w:rPr>
      </w:pPr>
      <w:r w:rsidDel="00000000" w:rsidR="00000000" w:rsidRPr="00000000">
        <w:rPr>
          <w:rFonts w:ascii="Lato" w:cs="Lato" w:eastAsia="Lato" w:hAnsi="Lato"/>
          <w:rtl w:val="0"/>
        </w:rPr>
        <w:t xml:space="preserve">8.2</w:t>
        <w:tab/>
        <w:t xml:space="preserve">Consider Resolution 2020-2021-03: Use of Hardship Funds</w:t>
      </w:r>
    </w:p>
    <w:p w:rsidR="00000000" w:rsidDel="00000000" w:rsidP="00000000" w:rsidRDefault="00000000" w:rsidRPr="00000000" w14:paraId="00000021">
      <w:pPr>
        <w:widowControl w:val="0"/>
        <w:spacing w:line="240" w:lineRule="auto"/>
        <w:rPr>
          <w:rFonts w:ascii="Lato" w:cs="Lato" w:eastAsia="Lato" w:hAnsi="Lato"/>
          <w:b w:val="1"/>
        </w:rPr>
      </w:pPr>
      <w:r w:rsidDel="00000000" w:rsidR="00000000" w:rsidRPr="00000000">
        <w:rPr>
          <w:rFonts w:ascii="Lato" w:cs="Lato" w:eastAsia="Lato" w:hAnsi="Lato"/>
          <w:b w:val="1"/>
          <w:rtl w:val="0"/>
        </w:rPr>
        <w:tab/>
        <w:tab/>
      </w:r>
      <w:r w:rsidDel="00000000" w:rsidR="00000000" w:rsidRPr="00000000">
        <w:rPr>
          <w:rFonts w:ascii="Lato" w:cs="Lato" w:eastAsia="Lato" w:hAnsi="Lato"/>
          <w:i w:val="1"/>
          <w:rtl w:val="0"/>
        </w:rPr>
        <w:t xml:space="preserve">Authorizing use of short term funding program</w:t>
      </w:r>
      <w:r w:rsidDel="00000000" w:rsidR="00000000" w:rsidRPr="00000000">
        <w:rPr>
          <w:rFonts w:ascii="Lato" w:cs="Lato" w:eastAsia="Lato" w:hAnsi="Lato"/>
          <w:b w:val="1"/>
          <w:rtl w:val="0"/>
        </w:rPr>
        <w:t xml:space="preserve"> </w:t>
      </w:r>
    </w:p>
    <w:p w:rsidR="00000000" w:rsidDel="00000000" w:rsidP="00000000" w:rsidRDefault="00000000" w:rsidRPr="00000000" w14:paraId="00000022">
      <w:pPr>
        <w:widowControl w:val="0"/>
        <w:spacing w:line="240" w:lineRule="auto"/>
        <w:jc w:val="left"/>
        <w:rPr>
          <w:rFonts w:ascii="Lato" w:cs="Lato" w:eastAsia="Lato" w:hAnsi="Lato"/>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Lato" w:cs="Lato" w:eastAsia="Lato" w:hAnsi="Lato"/>
          <w:rtl w:val="0"/>
        </w:rPr>
        <w:t xml:space="preserve">8.3</w:t>
        <w:tab/>
        <w:t xml:space="preserve">Consider lifting moratorium on new interdistrict transfers </w:t>
      </w:r>
    </w:p>
    <w:p w:rsidR="00000000" w:rsidDel="00000000" w:rsidP="00000000" w:rsidRDefault="00000000" w:rsidRPr="00000000" w14:paraId="00000023">
      <w:pPr>
        <w:widowControl w:val="0"/>
        <w:spacing w:line="240" w:lineRule="auto"/>
        <w:jc w:val="left"/>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For the 2021-2022 school year</w:t>
      </w:r>
      <w:r w:rsidDel="00000000" w:rsidR="00000000" w:rsidRPr="00000000">
        <w:rPr>
          <w:rtl w:val="0"/>
        </w:rPr>
      </w:r>
    </w:p>
    <w:p w:rsidR="00000000" w:rsidDel="00000000" w:rsidP="00000000" w:rsidRDefault="00000000" w:rsidRPr="00000000" w14:paraId="00000024">
      <w:pPr>
        <w:spacing w:line="240" w:lineRule="auto"/>
        <w:ind w:left="720" w:firstLine="0"/>
        <w:rPr>
          <w:rFonts w:ascii="Lato" w:cs="Lato" w:eastAsia="Lato" w:hAnsi="Lato"/>
          <w:i w:val="1"/>
        </w:rPr>
      </w:pPr>
      <w:r w:rsidDel="00000000" w:rsidR="00000000" w:rsidRPr="00000000">
        <w:rPr>
          <w:rtl w:val="0"/>
        </w:rPr>
      </w:r>
    </w:p>
    <w:p w:rsidR="00000000" w:rsidDel="00000000" w:rsidP="00000000" w:rsidRDefault="00000000" w:rsidRPr="00000000" w14:paraId="00000025">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Closed Session</w:t>
      </w:r>
    </w:p>
    <w:p w:rsidR="00000000" w:rsidDel="00000000" w:rsidP="00000000" w:rsidRDefault="00000000" w:rsidRPr="00000000" w14:paraId="00000026">
      <w:pPr>
        <w:spacing w:line="240" w:lineRule="auto"/>
        <w:ind w:left="360" w:firstLine="0"/>
        <w:rPr>
          <w:rFonts w:ascii="Lato" w:cs="Lato" w:eastAsia="Lato" w:hAnsi="Lato"/>
        </w:rPr>
      </w:pPr>
      <w:r w:rsidDel="00000000" w:rsidR="00000000" w:rsidRPr="00000000">
        <w:rPr>
          <w:rFonts w:ascii="Lato" w:cs="Lato" w:eastAsia="Lato" w:hAnsi="Lato"/>
          <w:rtl w:val="0"/>
        </w:rPr>
        <w:tab/>
        <w:t xml:space="preserve">9.1</w:t>
        <w:tab/>
        <w:t xml:space="preserve">With Respect to every item of business to be discussed in closed session pursuant </w:t>
      </w:r>
    </w:p>
    <w:p w:rsidR="00000000" w:rsidDel="00000000" w:rsidP="00000000" w:rsidRDefault="00000000" w:rsidRPr="00000000" w14:paraId="00000027">
      <w:pPr>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28">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Conference with Labor Negotiator</w:t>
      </w:r>
    </w:p>
    <w:p w:rsidR="00000000" w:rsidDel="00000000" w:rsidP="00000000" w:rsidRDefault="00000000" w:rsidRPr="00000000" w14:paraId="00000029">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Negotiator: Amy Gossien</w:t>
        <w:tab/>
        <w:t xml:space="preserve">Organization: Scotia Teachers’ Association and </w:t>
      </w:r>
    </w:p>
    <w:p w:rsidR="00000000" w:rsidDel="00000000" w:rsidP="00000000" w:rsidRDefault="00000000" w:rsidRPr="00000000" w14:paraId="0000002A">
      <w:pPr>
        <w:spacing w:line="240" w:lineRule="auto"/>
        <w:ind w:left="5400" w:firstLine="36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2B">
      <w:pPr>
        <w:spacing w:line="240" w:lineRule="auto"/>
        <w:ind w:left="360" w:firstLine="0"/>
        <w:rPr>
          <w:rFonts w:ascii="Lato" w:cs="Lato" w:eastAsia="Lato" w:hAnsi="Lato"/>
        </w:rPr>
      </w:pPr>
      <w:r w:rsidDel="00000000" w:rsidR="00000000" w:rsidRPr="00000000">
        <w:rPr>
          <w:rFonts w:ascii="Lato" w:cs="Lato" w:eastAsia="Lato" w:hAnsi="Lato"/>
          <w:rtl w:val="0"/>
        </w:rPr>
        <w:tab/>
        <w:t xml:space="preserve">9.2</w:t>
        <w:tab/>
        <w:t xml:space="preserve">With Respect to every item of business to be discussed in closed session pursuant </w:t>
      </w:r>
    </w:p>
    <w:p w:rsidR="00000000" w:rsidDel="00000000" w:rsidP="00000000" w:rsidRDefault="00000000" w:rsidRPr="00000000" w14:paraId="0000002C">
      <w:pPr>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54957(b)(1):</w:t>
      </w:r>
    </w:p>
    <w:p w:rsidR="00000000" w:rsidDel="00000000" w:rsidP="00000000" w:rsidRDefault="00000000" w:rsidRPr="00000000" w14:paraId="0000002D">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Public Employee Discipline/Dismissal/Release</w:t>
      </w:r>
    </w:p>
    <w:p w:rsidR="00000000" w:rsidDel="00000000" w:rsidP="00000000" w:rsidRDefault="00000000" w:rsidRPr="00000000" w14:paraId="0000002E">
      <w:pPr>
        <w:spacing w:line="240" w:lineRule="auto"/>
        <w:ind w:left="360" w:firstLine="0"/>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i w:val="1"/>
        </w:rPr>
      </w:pPr>
      <w:r w:rsidDel="00000000" w:rsidR="00000000" w:rsidRPr="00000000">
        <w:rPr>
          <w:rFonts w:ascii="Lato" w:cs="Lato" w:eastAsia="Lato" w:hAnsi="Lato"/>
          <w:b w:val="1"/>
          <w:rtl w:val="0"/>
        </w:rPr>
        <w:t xml:space="preserve">10.0</w:t>
        <w:tab/>
        <w:t xml:space="preserve">Report Out From Closed Session</w:t>
      </w: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Fonts w:ascii="Lato" w:cs="Lato" w:eastAsia="Lato" w:hAnsi="Lato"/>
          <w:b w:val="1"/>
          <w:rtl w:val="0"/>
        </w:rPr>
        <w:t xml:space="preserve">11.0</w:t>
        <w:tab/>
        <w:t xml:space="preserve">Superintendent’s Report</w:t>
      </w:r>
      <w:r w:rsidDel="00000000" w:rsidR="00000000" w:rsidRPr="00000000">
        <w:rPr>
          <w:rFonts w:ascii="Lato" w:cs="Lato" w:eastAsia="Lato" w:hAnsi="Lato"/>
          <w:rtl w:val="0"/>
        </w:rPr>
        <w:tab/>
        <w:tab/>
      </w:r>
    </w:p>
    <w:p w:rsidR="00000000" w:rsidDel="00000000" w:rsidP="00000000" w:rsidRDefault="00000000" w:rsidRPr="00000000" w14:paraId="00000031">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2">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May 13, 2021</w:t>
      </w:r>
    </w:p>
    <w:p w:rsidR="00000000" w:rsidDel="00000000" w:rsidP="00000000" w:rsidRDefault="00000000" w:rsidRPr="00000000" w14:paraId="0000003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